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 xml:space="preserve">Avviso di sciopero  per le intere giornate del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  <w:u w:val="single"/>
        </w:rPr>
        <w:t>del 12 e 13 gennaio 2026</w:t>
      </w:r>
      <w:r>
        <w:rPr>
          <w:rFonts w:eastAsia="Aptos" w:cs="Times New Roman" w:ascii="Times New Roman" w:hAnsi="Times New Roman"/>
          <w:b/>
          <w:bCs/>
          <w:i/>
          <w:iCs/>
          <w:color w:val="333333"/>
          <w:spacing w:val="-2"/>
          <w:sz w:val="24"/>
          <w:szCs w:val="24"/>
          <w:u w:val="single"/>
        </w:rPr>
        <w:t xml:space="preserve">.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 xml:space="preserve">proclamato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>dalle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 xml:space="preserve"> Confederazioni sindacali CSLE, CONALPE, CONFSAI e FLP, del personale docente e ATA, a tempo determinato e indeterminato del Comparto Istruzione e Ricerca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LibreOffice/25.2.7.2$Windows_X86_64 LibreOffice_project/5cbfd1ab6520636bb5f7b99185aa69bd7456825d</Application>
  <AppVersion>15.0000</AppVersion>
  <Pages>1</Pages>
  <Words>122</Words>
  <Characters>750</Characters>
  <CharactersWithSpaces>1022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2026-01-07T12:55:05Z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